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F4" w:rsidRDefault="005D6E9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6E92">
        <w:rPr>
          <w:rFonts w:ascii="Arial" w:hAnsi="Arial" w:cs="Arial"/>
          <w:color w:val="FF0000"/>
          <w:sz w:val="36"/>
          <w:szCs w:val="36"/>
          <w:shd w:val="clear" w:color="auto" w:fill="FFFFFF"/>
        </w:rPr>
        <w:t>"Театр одного актера"</w:t>
      </w:r>
      <w:r w:rsidRPr="005D6E92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5D6E92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разных смыслах сейчас употребляется выражение «театр одного актера». Значение фразы немного изменилось сейчас, и употребляют ее как в прямом, так и в переносном смысле.</w:t>
      </w:r>
    </w:p>
    <w:p w:rsidR="005D6E92" w:rsidRDefault="005D6E92">
      <w:pP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5D6E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В прямом смысле, услышав фразу </w:t>
      </w:r>
      <w:r w:rsidRPr="005D6E92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 xml:space="preserve">«театр одного актера» </w:t>
      </w:r>
      <w:r w:rsidRPr="005D6E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человек понимает, что речь идет о театре, где режиссер и исполнитель ролей - один и тот же человек. То есть это представление с единственным исполнителем.</w:t>
      </w:r>
    </w:p>
    <w:p w:rsidR="005D6E92" w:rsidRPr="005D6E92" w:rsidRDefault="005D6E92">
      <w:pPr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</w:pPr>
      <w:r w:rsidRPr="005D6E92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сегодняшний день в театре одного актера можно выделить такие направления как:</w:t>
      </w:r>
      <w:r w:rsidRPr="005D6E92">
        <w:rPr>
          <w:rFonts w:ascii="Arial" w:hAnsi="Arial" w:cs="Arial"/>
          <w:color w:val="000000"/>
          <w:sz w:val="28"/>
          <w:szCs w:val="28"/>
        </w:rPr>
        <w:br/>
      </w:r>
      <w:r w:rsidRPr="005D6E92">
        <w:rPr>
          <w:rFonts w:ascii="Arial" w:hAnsi="Arial" w:cs="Arial"/>
          <w:color w:val="000000"/>
          <w:sz w:val="28"/>
          <w:szCs w:val="28"/>
        </w:rPr>
        <w:br/>
      </w:r>
      <w:r w:rsidRPr="005D6E92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>1. Художественное чтение.</w:t>
      </w:r>
    </w:p>
    <w:p w:rsidR="005D6E92" w:rsidRPr="005D6E92" w:rsidRDefault="005D6E92">
      <w:pPr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</w:pPr>
      <w:r w:rsidRPr="005D6E92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>2. Художественный рассказ.</w:t>
      </w:r>
    </w:p>
    <w:p w:rsidR="005D6E92" w:rsidRDefault="005D6E92">
      <w:pP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5D6E92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>3. Драматический театр.</w:t>
      </w:r>
      <w:r w:rsidRPr="005D6E92">
        <w:rPr>
          <w:rFonts w:ascii="Arial" w:hAnsi="Arial" w:cs="Arial"/>
          <w:b/>
          <w:color w:val="002060"/>
          <w:sz w:val="28"/>
          <w:szCs w:val="28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5D6E92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Авторский театр, в свою очередь, может с легкостью найти себя в этих трех жанрах.</w:t>
      </w:r>
    </w:p>
    <w:p w:rsidR="005D6E92" w:rsidRDefault="00144A71">
      <w:pP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</w:pPr>
      <w:r w:rsidRPr="00144A71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М</w:t>
      </w:r>
      <w:r w:rsidR="005D6E92" w:rsidRPr="00144A71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ожно </w:t>
      </w:r>
      <w:r w:rsidRPr="00144A71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с уверенностью </w:t>
      </w:r>
      <w:r w:rsidR="005D6E92" w:rsidRPr="00144A71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утверждать, что</w:t>
      </w:r>
      <w:r w:rsidRPr="00144A71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 именно</w:t>
      </w:r>
      <w:r w:rsidR="005D6E92" w:rsidRPr="00144A71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 режиссерские искания вокруг актера в конечном итоге привели к возникновению такого жанра как театр одного актера.</w:t>
      </w:r>
    </w:p>
    <w:p w:rsidR="00144A71" w:rsidRDefault="00144A71">
      <w:pPr>
        <w:rPr>
          <w:rStyle w:val="apple-converted-space"/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144A71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Театр одного актера... Страшно представить, как трудно приходится человеку, играющему в нем.</w:t>
      </w:r>
      <w:r w:rsidRPr="00144A71">
        <w:rPr>
          <w:rStyle w:val="apple-converted-space"/>
          <w:rFonts w:ascii="Arial" w:hAnsi="Arial" w:cs="Arial"/>
          <w:i/>
          <w:color w:val="000000"/>
          <w:sz w:val="28"/>
          <w:szCs w:val="28"/>
          <w:shd w:val="clear" w:color="auto" w:fill="FFFFFF"/>
        </w:rPr>
        <w:t> </w:t>
      </w:r>
    </w:p>
    <w:p w:rsidR="00144A71" w:rsidRDefault="00144A71">
      <w:pP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</w:t>
      </w:r>
      <w:r w:rsidRPr="00144A7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сли художественное рассказывание и чтение можно только услышать, то драматический театр одного актера нужно смотреть.</w:t>
      </w:r>
      <w:r w:rsidRPr="00144A71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144A71" w:rsidRPr="00144A71" w:rsidRDefault="00144A71">
      <w:pP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144A71">
        <w:rPr>
          <w:rFonts w:ascii="Arial" w:hAnsi="Arial" w:cs="Arial"/>
          <w:color w:val="002060"/>
          <w:sz w:val="28"/>
          <w:szCs w:val="28"/>
          <w:shd w:val="clear" w:color="auto" w:fill="FFFFFF"/>
        </w:rPr>
        <w:t>Тут можно выделить гибкость актера, умение свободно пользоваться языком жестов и мимики.</w:t>
      </w:r>
      <w:r w:rsidRPr="00144A71">
        <w:rPr>
          <w:rStyle w:val="apple-converted-space"/>
          <w:rFonts w:ascii="Arial" w:hAnsi="Arial" w:cs="Arial"/>
          <w:color w:val="00206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144A71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Другой подход и требования к актеру, исполняющему художественное чтение или рассказывание. К основным требованиям относится голос и диапазон актера, так </w:t>
      </w:r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как он должен вжиться в роль и «показать»</w:t>
      </w:r>
      <w:r w:rsidRPr="00144A71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разные эмоции только чтением.</w:t>
      </w:r>
    </w:p>
    <w:p w:rsidR="00144A71" w:rsidRDefault="00144A71">
      <w:pPr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</w:pPr>
      <w:r w:rsidRPr="00144A71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Как актеру добиться убедительного</w:t>
      </w:r>
      <w:r w:rsidRPr="00144A7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144A71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выступления?</w:t>
      </w:r>
    </w:p>
    <w:p w:rsidR="00144A71" w:rsidRDefault="00144A7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44A71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Прежде всего, это талант, некий дар.</w:t>
      </w:r>
    </w:p>
    <w:p w:rsidR="00144A71" w:rsidRPr="00144A71" w:rsidRDefault="00144A71">
      <w:pP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144A71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lastRenderedPageBreak/>
        <w:t xml:space="preserve">Но, естественно, труд и работа над собой тоже имеют важное место. Некоторые считают, что театр одного актера - это то же самое, что публичное выступление. В некотором роде так оно и есть. И успех тут в большинстве случае зависит от артистичности, оригинальности и эмоциональности актера. И важнее всего начать с правильного направления. </w:t>
      </w:r>
    </w:p>
    <w:p w:rsidR="009440E5" w:rsidRPr="009440E5" w:rsidRDefault="00144A71">
      <w:pPr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144A71">
        <w:rPr>
          <w:rFonts w:ascii="Arial" w:hAnsi="Arial" w:cs="Arial"/>
          <w:color w:val="000000"/>
          <w:sz w:val="28"/>
          <w:szCs w:val="28"/>
          <w:shd w:val="clear" w:color="auto" w:fill="FFFFFF"/>
        </w:rPr>
        <w:t>А для этого ему нужно развить в себе: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9440E5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>Эмоциональность.</w:t>
      </w:r>
      <w:r w:rsidR="009440E5" w:rsidRPr="009440E5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</w:t>
      </w:r>
    </w:p>
    <w:p w:rsidR="009440E5" w:rsidRDefault="00144A7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440E5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>Фантазию и воображение.</w:t>
      </w:r>
      <w:r w:rsidR="009440E5" w:rsidRPr="009440E5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</w:t>
      </w:r>
    </w:p>
    <w:p w:rsidR="00144A71" w:rsidRDefault="00144A71">
      <w:pPr>
        <w:rPr>
          <w:rFonts w:ascii="Arial" w:hAnsi="Arial" w:cs="Arial"/>
          <w:color w:val="7030A0"/>
          <w:sz w:val="32"/>
          <w:szCs w:val="32"/>
          <w:shd w:val="clear" w:color="auto" w:fill="FFFFFF"/>
        </w:rPr>
      </w:pPr>
      <w:r w:rsidRPr="009440E5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>Невербальные средства коммуникации: интонацию, мимику, движение/жесты.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9440E5">
        <w:rPr>
          <w:rFonts w:ascii="Arial" w:hAnsi="Arial" w:cs="Arial"/>
          <w:color w:val="7030A0"/>
          <w:sz w:val="32"/>
          <w:szCs w:val="32"/>
          <w:shd w:val="clear" w:color="auto" w:fill="FFFFFF"/>
        </w:rPr>
        <w:t>Ведь стоя на огромной сцене одному, без этих качеств невозможно дойди до поставленной цели. А без воображения тут уже никак не обойтись, ведь импровизировать придется очень часто.</w:t>
      </w:r>
    </w:p>
    <w:p w:rsidR="004F11EC" w:rsidRDefault="004F11EC">
      <w:pPr>
        <w:rPr>
          <w:rFonts w:ascii="Arial" w:hAnsi="Arial" w:cs="Arial"/>
          <w:color w:val="7030A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7030A0"/>
          <w:sz w:val="32"/>
          <w:szCs w:val="32"/>
          <w:shd w:val="clear" w:color="auto" w:fill="FFFFFF"/>
        </w:rPr>
        <w:t>Поэтому, если вы хотите освоить этот непростой жанр, сначала придется все-таки научиться именно импровизации, свободному общению со зрителем.</w:t>
      </w:r>
    </w:p>
    <w:p w:rsidR="004F11EC" w:rsidRPr="009440E5" w:rsidRDefault="004F11EC">
      <w:pPr>
        <w:rPr>
          <w:i/>
          <w:color w:val="7030A0"/>
          <w:sz w:val="32"/>
          <w:szCs w:val="32"/>
          <w:u w:val="single"/>
        </w:rPr>
      </w:pPr>
      <w:r>
        <w:rPr>
          <w:rFonts w:ascii="Arial" w:hAnsi="Arial" w:cs="Arial"/>
          <w:color w:val="7030A0"/>
          <w:sz w:val="32"/>
          <w:szCs w:val="32"/>
          <w:shd w:val="clear" w:color="auto" w:fill="FFFFFF"/>
        </w:rPr>
        <w:t>Желаю успехов!</w:t>
      </w:r>
      <w:bookmarkStart w:id="0" w:name="_GoBack"/>
      <w:bookmarkEnd w:id="0"/>
    </w:p>
    <w:sectPr w:rsidR="004F11EC" w:rsidRPr="0094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75"/>
    <w:rsid w:val="00144A71"/>
    <w:rsid w:val="004F11EC"/>
    <w:rsid w:val="005D6E92"/>
    <w:rsid w:val="00837875"/>
    <w:rsid w:val="009440E5"/>
    <w:rsid w:val="009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4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3</cp:revision>
  <dcterms:created xsi:type="dcterms:W3CDTF">2020-05-18T13:49:00Z</dcterms:created>
  <dcterms:modified xsi:type="dcterms:W3CDTF">2020-05-19T13:02:00Z</dcterms:modified>
</cp:coreProperties>
</file>