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5D" w:rsidRDefault="00906D5D">
      <w:pPr>
        <w:rPr>
          <w:rFonts w:ascii="Tahoma" w:hAnsi="Tahoma" w:cs="Tahoma"/>
          <w:color w:val="1D0F00"/>
          <w:sz w:val="21"/>
          <w:szCs w:val="21"/>
        </w:rPr>
      </w:pPr>
    </w:p>
    <w:p w:rsidR="00906D5D" w:rsidRDefault="00906D5D">
      <w:pPr>
        <w:rPr>
          <w:rFonts w:ascii="Tahoma" w:hAnsi="Tahoma" w:cs="Tahoma"/>
          <w:color w:val="1D0F00"/>
          <w:sz w:val="21"/>
          <w:szCs w:val="21"/>
        </w:rPr>
      </w:pPr>
    </w:p>
    <w:p w:rsidR="00906D5D" w:rsidRPr="00475630" w:rsidRDefault="00906D5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7563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Художественное оформление спектакля</w:t>
      </w:r>
      <w:r w:rsidRPr="0047563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сложный процесс. В него входит декорация, реквизит и бутафория, красочное оформление ширмы и задника, изготовление или реставрация кукол. Любой спектакль становится интереснее, гармоничнее, красочнее, если он оформлен декорацией. Художественным оформлением занимается</w:t>
      </w:r>
      <w:r w:rsidRPr="0047563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7563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художник.</w:t>
      </w:r>
      <w:r w:rsidRPr="00475630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proofErr w:type="gramStart"/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профессиональном театре работают несколько художников:</w:t>
      </w:r>
      <w:r w:rsidRPr="0047563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художник – декоратор, художник – бутафор, художник – костюмер, художник по куклам.</w:t>
      </w:r>
      <w:proofErr w:type="gramEnd"/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Кто такой</w:t>
      </w:r>
      <w:r w:rsidRPr="00475630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47563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художник – это человек, который разговаривает не словами, а красками, картинками, символами</w:t>
      </w: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24701" w:rsidRPr="00475630" w:rsidRDefault="00724701" w:rsidP="0072470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Любой спектакль становится интереснее, гармоничнее, красочнее, если он оформлен декорацией.</w:t>
      </w:r>
    </w:p>
    <w:p w:rsidR="00906D5D" w:rsidRPr="00475630" w:rsidRDefault="00906D5D">
      <w:pPr>
        <w:rPr>
          <w:rFonts w:ascii="Tahoma" w:hAnsi="Tahoma" w:cs="Tahoma"/>
          <w:color w:val="1D0F00"/>
          <w:sz w:val="24"/>
          <w:szCs w:val="24"/>
        </w:rPr>
      </w:pPr>
      <w:r w:rsidRPr="00475630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Декорация</w:t>
      </w:r>
      <w:r w:rsidRPr="00475630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оформлен</w:t>
      </w:r>
      <w:r w:rsidR="00724701"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ие сцены и спектакля художником.</w:t>
      </w: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24701" w:rsidRPr="00475630">
        <w:rPr>
          <w:rFonts w:ascii="Tahoma" w:hAnsi="Tahoma" w:cs="Tahoma"/>
          <w:color w:val="1D0F00"/>
          <w:sz w:val="24"/>
          <w:szCs w:val="24"/>
        </w:rPr>
        <w:t xml:space="preserve">Театральная декорация состоит из множества частей. Это и обрамляющие элементы, и занавес, и объекты, находящиеся на сцене, а также кулисы, фон и т.д. Театральные декорации создаются несколькими способами, в частности с помощью изображений и объёмных деталей. Очень важно, чтобы плоскостные элементы и объёмные объекты вместе создавали целостную и живую картину места действия. Помимо основных, традиционных способов изображения среды, появляются новые и современные. Среди них – проекции, ширмы, драпировки и многое другое. Впрочем, современные способы оформления сцены не вытеснили живопись, </w:t>
      </w:r>
      <w:proofErr w:type="gramStart"/>
      <w:r w:rsidR="00724701" w:rsidRPr="00475630">
        <w:rPr>
          <w:rFonts w:ascii="Tahoma" w:hAnsi="Tahoma" w:cs="Tahoma"/>
          <w:color w:val="1D0F00"/>
          <w:sz w:val="24"/>
          <w:szCs w:val="24"/>
        </w:rPr>
        <w:t>которая</w:t>
      </w:r>
      <w:proofErr w:type="gramEnd"/>
      <w:r w:rsidR="00724701" w:rsidRPr="00475630">
        <w:rPr>
          <w:rFonts w:ascii="Tahoma" w:hAnsi="Tahoma" w:cs="Tahoma"/>
          <w:color w:val="1D0F00"/>
          <w:sz w:val="24"/>
          <w:szCs w:val="24"/>
        </w:rPr>
        <w:t xml:space="preserve"> так или иначе присутствует практически в любых декорациях. Разнообразие форм создания реальности лишь позволяет специалистам выбрать наиболее подходящие согласно содержанию и стилю спектакля.</w:t>
      </w: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декорациям зрители узнают время и место действия. Декорации создают атмосферу – настроение, ярче раскрывают действия и события происходящее на сцене. Художник сам решает из чего будут сделаны декорации, </w:t>
      </w:r>
      <w:r w:rsidR="00724701"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г</w:t>
      </w: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лавное чтобы они были устойчивыми, красочными и интересными. С помощью цвета красок художник может не только воссоздать место действия, но и передать время года и создать настроение.</w:t>
      </w:r>
    </w:p>
    <w:p w:rsidR="00906D5D" w:rsidRPr="00475630" w:rsidRDefault="00906D5D">
      <w:pP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475630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Реквизит</w:t>
      </w:r>
      <w:r w:rsidRPr="0047563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75630">
        <w:rPr>
          <w:rFonts w:ascii="Arial" w:hAnsi="Arial" w:cs="Arial"/>
          <w:color w:val="000000"/>
          <w:sz w:val="24"/>
          <w:szCs w:val="24"/>
          <w:shd w:val="clear" w:color="auto" w:fill="FFFFFF"/>
        </w:rPr>
        <w:t>(реквизитор) в переводе с латинского языка означает «необходимое» – это подлинные вещи, необходимые актёрам по ходу спектакля.</w:t>
      </w:r>
      <w:r w:rsidRPr="0047563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Для того чтобы тот или иной спектакль был достоверным, чтобы зрители поверили в то, что видят на сц</w:t>
      </w:r>
      <w:r w:rsidR="00724701" w:rsidRPr="0047563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ене необходимы определённые вещ</w:t>
      </w:r>
      <w:r w:rsidRPr="0047563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и. Именно те вещи, без которых артисты не смогут играть спектакль, и есть реквизит. Театральным реквизитом может стать всё что угодно – портфели, трости, кошельки, шляпы, и так далее. К мелкому реквизиту относятся мелкие же предметы утвари – подсвечники, посуда, чернильные приборы, лампы… Главное, чтобы они были к месту в данном спектакле. Но часто подлинные вещи того или иного времени заменяются в спектакле бутафорией – искусственными вещами, которые созданы художниками – бутафорами.</w:t>
      </w:r>
    </w:p>
    <w:p w:rsidR="00906D5D" w:rsidRDefault="00906D5D">
      <w:pP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475630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lastRenderedPageBreak/>
        <w:t>Бутафория</w:t>
      </w:r>
      <w:r w:rsidRPr="0047563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– поддельные предметы, имитирующие подлинные: посуда, мебель, украшения, детали костюмов, скульптура</w:t>
      </w:r>
      <w:proofErr w:type="gramStart"/>
      <w:r w:rsidRPr="0047563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… Е</w:t>
      </w:r>
      <w:proofErr w:type="gramEnd"/>
      <w:r w:rsidRPr="00475630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сли предметы большие их делают разъёмными или половину. Доступный и дешёвый материал – вот что отличает бутафорию от настоящих вещей, а из зрительного зала бутафорские предметы кажутся вполне правдоподобными. В театре бутафорию любили почти во все времена. Фальшивыми предметами пользовались ещё древние ярмарочные скоморохи.</w:t>
      </w:r>
    </w:p>
    <w:p w:rsidR="00F41815" w:rsidRPr="00475630" w:rsidRDefault="00F4181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Маска – это специальная накладка на лицо из какого-либо материала, надеваемая с целью не быть узнанным или для защиты. Происходит от французского слова «</w:t>
      </w:r>
      <w:proofErr w:type="spellStart"/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masqu</w:t>
      </w:r>
      <w:proofErr w:type="gramStart"/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е</w:t>
      </w:r>
      <w:proofErr w:type="spellEnd"/>
      <w:proofErr w:type="gramEnd"/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», в русском языке слову «маска» соответствует слово «личина». Форма маски обычно повторяет человеческое лицо, в ней имеются прорези для глаз, иногда еще для рта и носа. Маска призвана изображать чужое лицо или представлять «безличность», «безымянность, скрывая часть лица или лицо полностью.</w:t>
      </w:r>
    </w:p>
    <w:p w:rsidR="00475630" w:rsidRPr="00475630" w:rsidRDefault="00475630" w:rsidP="00475630">
      <w:pPr>
        <w:pStyle w:val="a4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630">
        <w:rPr>
          <w:rFonts w:ascii="Tahoma" w:hAnsi="Tahoma" w:cs="Tahoma"/>
          <w:color w:val="1D0F00"/>
          <w:sz w:val="28"/>
          <w:szCs w:val="28"/>
        </w:rPr>
        <w:t xml:space="preserve">Театральная маска </w:t>
      </w:r>
      <w:r w:rsidRPr="004756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75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даёт актёру новые возможности, позволяет создать иной тип 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еатра.</w:t>
      </w:r>
      <w:r w:rsidRPr="00475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475630" w:rsidRDefault="00475630" w:rsidP="004756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5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помощью маски актёр может наполнить роль содержанием, которое превосходит его собственное понимание и опыт.</w:t>
      </w:r>
    </w:p>
    <w:p w:rsidR="00475630" w:rsidRPr="00475630" w:rsidRDefault="00475630" w:rsidP="004756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Режиссёр Григорий Козинцев писал в своей книге «Пространство трагедии»: «Я начинаю понимать, что „надеть маску“ — процесс такой же сложный, как „вжиться в роль“. Задолго до начала представления артист стоит подле зеркала. Мальчик подаёт ему маску. Артист осторожно берёт её и молча вглядывается в её черты. Незаметно меняется выражение глаз, облик становится иным. Маска как бы переходит в человека. И тогда медленно и торжественно он надевает маску и поворачивается к зеркалу. Их уж нет по отдельности, человека и маски, теперь это целое».</w:t>
      </w:r>
    </w:p>
    <w:p w:rsidR="00475630" w:rsidRPr="00475630" w:rsidRDefault="00475630" w:rsidP="004756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1202" w:rsidRDefault="00F41815" w:rsidP="00A91202">
      <w:pPr>
        <w:rPr>
          <w:rFonts w:ascii="Segoe UI" w:hAnsi="Segoe UI" w:cs="Segoe UI"/>
          <w:color w:val="000000"/>
          <w:sz w:val="28"/>
          <w:szCs w:val="28"/>
          <w:u w:val="single"/>
          <w:shd w:val="clear" w:color="auto" w:fill="F9FAFA"/>
        </w:rPr>
      </w:pPr>
      <w:r w:rsidRPr="00F41815">
        <w:rPr>
          <w:rFonts w:ascii="Segoe UI" w:hAnsi="Segoe UI" w:cs="Segoe UI"/>
          <w:color w:val="000000"/>
          <w:sz w:val="28"/>
          <w:szCs w:val="28"/>
          <w:u w:val="single"/>
          <w:shd w:val="clear" w:color="auto" w:fill="F9FAFA"/>
        </w:rPr>
        <w:t>В пластическом театре маска позволяет создать более конкретный и реалистичный образ (это во многом зависит от качества изготовленной маски). Маска позволяет создать несуществующих персонажей, более выпуклый характер, превратить человека в животное или птицу, превратить простую ситуацию в трагедию или фарс.</w:t>
      </w:r>
    </w:p>
    <w:p w:rsidR="00A91202" w:rsidRPr="00A91202" w:rsidRDefault="00A91202" w:rsidP="00A91202">
      <w:pPr>
        <w:rPr>
          <w:rFonts w:ascii="Segoe UI" w:hAnsi="Segoe UI" w:cs="Segoe UI"/>
          <w:b/>
          <w:color w:val="000000"/>
          <w:sz w:val="28"/>
          <w:szCs w:val="28"/>
          <w:u w:val="single"/>
          <w:shd w:val="clear" w:color="auto" w:fill="F9FAFA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Изготовление</w:t>
      </w:r>
      <w:r w:rsidRPr="00A91202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</w:t>
      </w:r>
      <w:r w:rsidRPr="00A91202"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масок.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  <w:r w:rsidRPr="00A91202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Простая маска для тренинга.</w:t>
      </w:r>
    </w:p>
    <w:p w:rsidR="00A91202" w:rsidRPr="00A91202" w:rsidRDefault="00A91202" w:rsidP="00A91202">
      <w:pPr>
        <w:spacing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Из обычного листа белого картона вырезаем овал по форме лица. Верхушку лба срезаем по прямой линии, вырезаем отверстие для носа. Делаем из бумаги небольшой треугольник так, чтобы там мог поместиться нос, и приклеиваем его к 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вырезанному отверстию. Приделываем резинку, чтобы маска могла держаться на лице. Вырезаем отверстия для глаз. Все, маска готова.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предания различных выр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ажений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можно нарисовать рот и брови, в зависимости от этого меняется характер персонажа. Вариаций здесь бесконечное множество. Такая маска хорошо подходит для тренинга и не требует особых усилий в изготовлении.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  <w:r w:rsidRPr="00A91202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Оригинальная маска.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вам нужна боле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 сложная </w:t>
      </w:r>
      <w:proofErr w:type="gramStart"/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маска</w:t>
      </w:r>
      <w:proofErr w:type="gramEnd"/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вы хотите сделать ее уникальной, то этот процесс займёт гораздо больше времени и терпения. Обычно маска делается на конкретного человека и идеально сидит только на его лице.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этого нам нужно сделать слепок лица. Актеру, для которого делается маска, плотно завязывают волосы и закрывают плотным полиэтиленом, край которого должен быть на пару миллиметров ниже роста волос. Потом сворачиваем две трубочки из бумаги, которые вставляются в нос, чтобы актёр мог дышать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пока с него делают слепок. Актёр ложится на спину, под голову лучше постелить что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-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то мягкое, а сверху закрыть </w:t>
      </w:r>
      <w:proofErr w:type="gramStart"/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клеенкой</w:t>
      </w:r>
      <w:proofErr w:type="gramEnd"/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чтобы не пачкать пол. Грудь и шею тоже следует закрыть клеенкой или ненужной тряпкой. После этого очень обильно лицо смазывается вазелином, особенно брови и глаза (глаза, разумеется, закрыты), слой вазелина должен быть густым и равномерным.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Далее в тёплой воде разводим раствор алебастра или гипса (алебастр сохнет быстрее и после высыхания гораздо крепче, чем гипс). Важно, чтобы раствор был достаточно жидким, как сметана, и однородным. Если будут комки, то слепок получится плохой и его придётся переделывать. Если раствор будет чересчур густым, то он быстро засохнет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вы не успеете ничего сделать. Если буде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очень жидкий, то просто стечёт с лица.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Далее мы аккуратными порциями распределяем раствор по лицу, начиная с носа и глаз. Полностью закрываем лицо раствором и ждём, когда он схв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атится (обычно это минут 7-10).</w:t>
      </w:r>
    </w:p>
    <w:p w:rsidR="00F84798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Важно, чтобы в течение этого времени актёр не шевелил лицом, иначе слепок не получится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Когда раствор схватился, нужно аккуратно снять слепок с лица, актёр должен аккуратно начать шевелить губами, бровями, чтобы слепок лучше отошёл от лица. Полученному слепку дать досохнуть до конца, а актера отпустить умыться.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После полного высыхания слепка, необходимо ещё раз обмазать его вазелином и залить туда алебастр. Важно! Следите, чтобы края слепка не загибались вовнутрь, иначе вытащить форму не получится. В принципе, слепок можно аккуратно расколоть. Даём полученной форме высохнуть и приступаем к дальнейшей работе.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С помощью скульптурного пластилина, на полученной форме мы придаём те черты, которые нам нужны, 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всё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 xml:space="preserve"> ограниченно только вашей фантазией и задачами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которые вами были поставлены. Если на маску будет что-то дополнительно крепиться, то это надо продумать при лепке.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После того, как вы все вылепили, необходимо снова обмазываем все </w:t>
      </w:r>
      <w:proofErr w:type="gramStart"/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вазелином</w:t>
      </w:r>
      <w:proofErr w:type="gramEnd"/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повторить уже знакомый процесс с алебастром.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вот у нас есть форма той маски, которую мы будем использовать.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Самое простое – это обклеить полученный слепок бумагой, газетой, либо чем-либо более плотным.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Разрываем бумагу на небольшие квадратики, часть откладываем и замачиваем в воде, даем им хорошенько размокнуть и выкладываем в слепок в несколько слоёв, потом с помощью клея (можно сварить клейстер, или использовать ПВА) обклеиваем сухими кусочками. Проще мазать клей сразу на мокрый слой в слепке, а не каждый кусочек по отдельности.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 касается слоёв, то чем их больше, тем маска будет крепче. Между слоями бумаги можно проклеить марлю, она укрепит маску и можно будет сократить количество бумажных слоёв.</w:t>
      </w:r>
    </w:p>
    <w:p w:rsidR="00A91202" w:rsidRPr="00A91202" w:rsidRDefault="00A91202" w:rsidP="00A91202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Маска почти готова. Теперь её осталось покрасить, придать ей нужную фактуру и она будет готова к работе.</w:t>
      </w:r>
    </w:p>
    <w:p w:rsidR="00A91202" w:rsidRPr="00A91202" w:rsidRDefault="00A91202" w:rsidP="00A91202">
      <w:pPr>
        <w:spacing w:line="312" w:lineRule="atLeast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A9120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Маски можно делать из дерева, для чего необходимы навыки резьбы и наличие специальных инструментов. Так же, маски можно делать из любых подручных средств.</w:t>
      </w:r>
    </w:p>
    <w:p w:rsidR="00A91202" w:rsidRPr="00A91202" w:rsidRDefault="00A91202" w:rsidP="00A91202">
      <w:pPr>
        <w:spacing w:line="312" w:lineRule="atLeast"/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</w:pPr>
      <w:r w:rsidRPr="00A91202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 заключение добавим, что маска – это яркий театральный атрибут, который весьма дополняет актерскую игру, но ни одна даже самая искусно сделанная маска не сможет закрыт</w:t>
      </w:r>
      <w:r w:rsidR="00F84798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ь отсутствие работы над ролью</w:t>
      </w:r>
      <w:r w:rsidRPr="00A91202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 xml:space="preserve"> исполнителя.</w:t>
      </w:r>
    </w:p>
    <w:p w:rsidR="00A91202" w:rsidRPr="00F41815" w:rsidRDefault="00A91202">
      <w:pPr>
        <w:rPr>
          <w:rFonts w:ascii="Tahoma" w:hAnsi="Tahoma" w:cs="Tahoma"/>
          <w:color w:val="1D0F00"/>
          <w:sz w:val="28"/>
          <w:szCs w:val="28"/>
          <w:u w:val="single"/>
        </w:rPr>
      </w:pPr>
      <w:bookmarkStart w:id="0" w:name="_GoBack"/>
      <w:bookmarkEnd w:id="0"/>
    </w:p>
    <w:sectPr w:rsidR="00A91202" w:rsidRPr="00F4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8A"/>
    <w:rsid w:val="00032484"/>
    <w:rsid w:val="001E1DA8"/>
    <w:rsid w:val="00475630"/>
    <w:rsid w:val="00653AB8"/>
    <w:rsid w:val="00724701"/>
    <w:rsid w:val="00906D5D"/>
    <w:rsid w:val="00A91202"/>
    <w:rsid w:val="00F41815"/>
    <w:rsid w:val="00F84798"/>
    <w:rsid w:val="00FA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2484"/>
  </w:style>
  <w:style w:type="character" w:styleId="a3">
    <w:name w:val="Hyperlink"/>
    <w:basedOn w:val="a0"/>
    <w:uiPriority w:val="99"/>
    <w:semiHidden/>
    <w:unhideWhenUsed/>
    <w:rsid w:val="000324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563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2484"/>
  </w:style>
  <w:style w:type="character" w:styleId="a3">
    <w:name w:val="Hyperlink"/>
    <w:basedOn w:val="a0"/>
    <w:uiPriority w:val="99"/>
    <w:semiHidden/>
    <w:unhideWhenUsed/>
    <w:rsid w:val="000324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56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6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4</cp:revision>
  <dcterms:created xsi:type="dcterms:W3CDTF">2020-03-25T12:53:00Z</dcterms:created>
  <dcterms:modified xsi:type="dcterms:W3CDTF">2020-04-19T22:25:00Z</dcterms:modified>
</cp:coreProperties>
</file>